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0A" w:rsidRDefault="006B730A"/>
    <w:p w:rsidR="00101D29" w:rsidRDefault="00101D29">
      <w:r>
        <w:rPr>
          <w:noProof/>
          <w:lang w:eastAsia="ru-RU"/>
        </w:rPr>
        <w:drawing>
          <wp:inline distT="0" distB="0" distL="0" distR="0">
            <wp:extent cx="250507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нь эколог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D29" w:rsidRDefault="00101D29"/>
    <w:p w:rsidR="00F955BD" w:rsidRDefault="00101D29" w:rsidP="00F955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1D29">
        <w:rPr>
          <w:rFonts w:ascii="Times New Roman" w:hAnsi="Times New Roman" w:cs="Times New Roman"/>
          <w:sz w:val="24"/>
          <w:szCs w:val="24"/>
        </w:rPr>
        <w:t xml:space="preserve">Дорогие Коллеги и друзья! Поздравляем Вас с Днем эколога: Всемирным днем охраны </w:t>
      </w:r>
      <w:r w:rsidRPr="00101D29">
        <w:rPr>
          <w:rFonts w:ascii="Times New Roman" w:hAnsi="Times New Roman" w:cs="Times New Roman"/>
          <w:color w:val="212529"/>
          <w:sz w:val="24"/>
          <w:szCs w:val="24"/>
        </w:rPr>
        <w:t xml:space="preserve">окружающей среды. </w:t>
      </w:r>
      <w:r w:rsidR="00EB2785" w:rsidRPr="00F955BD">
        <w:rPr>
          <w:rFonts w:ascii="Times New Roman" w:hAnsi="Times New Roman" w:cs="Times New Roman"/>
          <w:sz w:val="24"/>
          <w:szCs w:val="24"/>
        </w:rPr>
        <w:t xml:space="preserve">В июне </w:t>
      </w:r>
      <w:r w:rsidR="00F955BD" w:rsidRPr="00F955BD">
        <w:rPr>
          <w:rFonts w:ascii="Times New Roman" w:hAnsi="Times New Roman" w:cs="Times New Roman"/>
          <w:sz w:val="24"/>
          <w:szCs w:val="24"/>
        </w:rPr>
        <w:t xml:space="preserve">2022 года исполняется 65 лет с момента открытия Куйбышевской биостанции в </w:t>
      </w:r>
      <w:r w:rsidR="00EB2785" w:rsidRPr="00F955BD">
        <w:rPr>
          <w:rFonts w:ascii="Times New Roman" w:hAnsi="Times New Roman" w:cs="Times New Roman"/>
          <w:sz w:val="24"/>
          <w:szCs w:val="24"/>
        </w:rPr>
        <w:t>1957 г.</w:t>
      </w:r>
      <w:r w:rsidR="00F955BD" w:rsidRPr="00F955BD">
        <w:rPr>
          <w:rFonts w:ascii="Times New Roman" w:hAnsi="Times New Roman" w:cs="Times New Roman"/>
          <w:sz w:val="24"/>
          <w:szCs w:val="24"/>
        </w:rPr>
        <w:t>, когда</w:t>
      </w:r>
      <w:r w:rsidR="00EB2785" w:rsidRPr="00F955BD">
        <w:rPr>
          <w:rFonts w:ascii="Times New Roman" w:hAnsi="Times New Roman" w:cs="Times New Roman"/>
          <w:sz w:val="24"/>
          <w:szCs w:val="24"/>
        </w:rPr>
        <w:t xml:space="preserve"> руководство </w:t>
      </w:r>
      <w:proofErr w:type="spellStart"/>
      <w:r w:rsidR="00EB2785" w:rsidRPr="00F955BD">
        <w:rPr>
          <w:rFonts w:ascii="Times New Roman" w:hAnsi="Times New Roman" w:cs="Times New Roman"/>
          <w:sz w:val="24"/>
          <w:szCs w:val="24"/>
        </w:rPr>
        <w:t>Куйбышевгидростоя</w:t>
      </w:r>
      <w:proofErr w:type="spellEnd"/>
      <w:r w:rsidR="00EB2785" w:rsidRPr="00F955BD">
        <w:rPr>
          <w:rFonts w:ascii="Times New Roman" w:hAnsi="Times New Roman" w:cs="Times New Roman"/>
          <w:sz w:val="24"/>
          <w:szCs w:val="24"/>
        </w:rPr>
        <w:t xml:space="preserve"> (под начальством И.В. </w:t>
      </w:r>
      <w:proofErr w:type="spellStart"/>
      <w:r w:rsidR="00EB2785" w:rsidRPr="00F955BD">
        <w:rPr>
          <w:rFonts w:ascii="Times New Roman" w:hAnsi="Times New Roman" w:cs="Times New Roman"/>
          <w:sz w:val="24"/>
          <w:szCs w:val="24"/>
        </w:rPr>
        <w:t>Комзина</w:t>
      </w:r>
      <w:proofErr w:type="spellEnd"/>
      <w:r w:rsidR="00EB2785" w:rsidRPr="00F955BD">
        <w:rPr>
          <w:rFonts w:ascii="Times New Roman" w:hAnsi="Times New Roman" w:cs="Times New Roman"/>
          <w:sz w:val="24"/>
          <w:szCs w:val="24"/>
        </w:rPr>
        <w:t xml:space="preserve">) передало </w:t>
      </w:r>
      <w:r w:rsidR="00EB2785" w:rsidRPr="00F955BD">
        <w:rPr>
          <w:rFonts w:ascii="Times New Roman" w:hAnsi="Times New Roman" w:cs="Times New Roman"/>
          <w:sz w:val="24"/>
          <w:szCs w:val="24"/>
        </w:rPr>
        <w:t xml:space="preserve">созданной приказом от 22 апреля 1957 г </w:t>
      </w:r>
      <w:r w:rsidR="00EB2785" w:rsidRPr="00F955BD">
        <w:rPr>
          <w:rFonts w:ascii="Times New Roman" w:hAnsi="Times New Roman" w:cs="Times New Roman"/>
          <w:sz w:val="24"/>
          <w:szCs w:val="24"/>
        </w:rPr>
        <w:t>биостанции «безвозмездно двухэтажный брусчатый оштукатуренный дом в поселке Комсомольском, в верхнем бьефе водохранилища».</w:t>
      </w:r>
      <w:r w:rsidR="00F955BD">
        <w:rPr>
          <w:rFonts w:ascii="Times New Roman" w:hAnsi="Times New Roman" w:cs="Times New Roman"/>
          <w:sz w:val="24"/>
          <w:szCs w:val="24"/>
        </w:rPr>
        <w:t xml:space="preserve"> </w:t>
      </w:r>
      <w:r w:rsidR="00EB2785">
        <w:rPr>
          <w:rFonts w:ascii="Times New Roman" w:hAnsi="Times New Roman" w:cs="Times New Roman"/>
          <w:color w:val="212529"/>
          <w:sz w:val="24"/>
          <w:szCs w:val="24"/>
        </w:rPr>
        <w:t xml:space="preserve">В </w:t>
      </w:r>
      <w:r w:rsidR="00F955BD">
        <w:rPr>
          <w:rFonts w:ascii="Times New Roman" w:hAnsi="Times New Roman" w:cs="Times New Roman"/>
          <w:color w:val="212529"/>
          <w:sz w:val="24"/>
          <w:szCs w:val="24"/>
        </w:rPr>
        <w:t xml:space="preserve">следующем </w:t>
      </w:r>
      <w:r w:rsidR="00EB2785">
        <w:rPr>
          <w:rFonts w:ascii="Times New Roman" w:hAnsi="Times New Roman" w:cs="Times New Roman"/>
          <w:color w:val="212529"/>
          <w:sz w:val="24"/>
          <w:szCs w:val="24"/>
        </w:rPr>
        <w:t xml:space="preserve">2023 г. Институту </w:t>
      </w:r>
      <w:r w:rsidR="00F955BD">
        <w:rPr>
          <w:rFonts w:ascii="Times New Roman" w:hAnsi="Times New Roman" w:cs="Times New Roman"/>
          <w:color w:val="212529"/>
          <w:sz w:val="24"/>
          <w:szCs w:val="24"/>
        </w:rPr>
        <w:t xml:space="preserve">исполняется 40 лет. В настоящее </w:t>
      </w:r>
      <w:r w:rsidR="00F955BD" w:rsidRPr="00F955BD">
        <w:rPr>
          <w:rFonts w:ascii="Times New Roman" w:hAnsi="Times New Roman" w:cs="Times New Roman"/>
          <w:color w:val="212529"/>
          <w:sz w:val="24"/>
          <w:szCs w:val="24"/>
        </w:rPr>
        <w:t xml:space="preserve">время </w:t>
      </w:r>
      <w:r w:rsidR="00F955BD" w:rsidRPr="00F955BD">
        <w:rPr>
          <w:rFonts w:ascii="Times New Roman" w:hAnsi="Times New Roman" w:cs="Times New Roman"/>
          <w:color w:val="333333"/>
          <w:sz w:val="24"/>
          <w:szCs w:val="24"/>
        </w:rPr>
        <w:t>Институт экологии Волжского бассейна РАН имеет достаточно высокий уровень квалификации научных работников. Здесь трудятся 2 член-корреспондента РАН, 1</w:t>
      </w:r>
      <w:r w:rsidR="00F955BD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F955BD" w:rsidRPr="00F955BD">
        <w:rPr>
          <w:rFonts w:ascii="Times New Roman" w:hAnsi="Times New Roman" w:cs="Times New Roman"/>
          <w:color w:val="333333"/>
          <w:sz w:val="24"/>
          <w:szCs w:val="24"/>
        </w:rPr>
        <w:t xml:space="preserve"> докторов и 4</w:t>
      </w:r>
      <w:r w:rsidR="00F955BD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F955BD" w:rsidRPr="00F955BD">
        <w:rPr>
          <w:rFonts w:ascii="Times New Roman" w:hAnsi="Times New Roman" w:cs="Times New Roman"/>
          <w:color w:val="333333"/>
          <w:sz w:val="24"/>
          <w:szCs w:val="24"/>
        </w:rPr>
        <w:t xml:space="preserve"> кандидат</w:t>
      </w:r>
      <w:r w:rsidR="00F955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F955BD" w:rsidRPr="00F955BD">
        <w:rPr>
          <w:rFonts w:ascii="Times New Roman" w:hAnsi="Times New Roman" w:cs="Times New Roman"/>
          <w:color w:val="333333"/>
          <w:sz w:val="24"/>
          <w:szCs w:val="24"/>
        </w:rPr>
        <w:t xml:space="preserve"> наук.</w:t>
      </w:r>
    </w:p>
    <w:p w:rsidR="00CB7BBB" w:rsidRDefault="00101D29" w:rsidP="00CB7BBB">
      <w:pPr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На Федеральном уровне, участвует в выполнении государственных заданий</w:t>
      </w:r>
      <w:r w:rsidR="00C01FF7">
        <w:rPr>
          <w:rFonts w:ascii="Times New Roman" w:hAnsi="Times New Roman" w:cs="Times New Roman"/>
          <w:color w:val="212529"/>
          <w:sz w:val="24"/>
          <w:szCs w:val="24"/>
        </w:rPr>
        <w:t xml:space="preserve"> Министерства науки и высшего образования РФ: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F955BD">
        <w:rPr>
          <w:rFonts w:ascii="Times New Roman" w:hAnsi="Times New Roman" w:cs="Times New Roman"/>
          <w:color w:val="212529"/>
          <w:sz w:val="24"/>
          <w:szCs w:val="24"/>
        </w:rPr>
        <w:t>1.</w:t>
      </w:r>
      <w:r w:rsidR="00EB2785">
        <w:rPr>
          <w:rFonts w:ascii="Times New Roman" w:hAnsi="Times New Roman" w:cs="Times New Roman"/>
          <w:sz w:val="24"/>
          <w:szCs w:val="24"/>
        </w:rPr>
        <w:t xml:space="preserve"> </w:t>
      </w:r>
      <w:r w:rsidR="00EB2785" w:rsidRPr="00EB2785">
        <w:rPr>
          <w:rFonts w:ascii="Times New Roman" w:hAnsi="Times New Roman" w:cs="Times New Roman"/>
          <w:sz w:val="24"/>
          <w:szCs w:val="24"/>
        </w:rPr>
        <w:t>Структура, динамика и устойчивое развитие экосистем Волжского бассейна</w:t>
      </w:r>
      <w:r w:rsidR="00EB2785" w:rsidRPr="00EB2785">
        <w:rPr>
          <w:rFonts w:ascii="Times New Roman" w:hAnsi="Times New Roman" w:cs="Times New Roman"/>
          <w:sz w:val="24"/>
          <w:szCs w:val="24"/>
        </w:rPr>
        <w:t xml:space="preserve"> (</w:t>
      </w:r>
      <w:r w:rsidR="00EB2785" w:rsidRPr="00EB2785">
        <w:rPr>
          <w:rFonts w:ascii="Times New Roman" w:hAnsi="Times New Roman" w:cs="Times New Roman"/>
          <w:sz w:val="24"/>
          <w:szCs w:val="24"/>
        </w:rPr>
        <w:t>1021060107217-0-1.6.19</w:t>
      </w:r>
      <w:r w:rsidR="00EB2785" w:rsidRPr="00EB2785">
        <w:rPr>
          <w:rFonts w:ascii="Times New Roman" w:hAnsi="Times New Roman" w:cs="Times New Roman"/>
          <w:sz w:val="24"/>
          <w:szCs w:val="24"/>
        </w:rPr>
        <w:t>)</w:t>
      </w:r>
      <w:r w:rsidR="00F955BD">
        <w:rPr>
          <w:rFonts w:ascii="Times New Roman" w:hAnsi="Times New Roman" w:cs="Times New Roman"/>
          <w:sz w:val="24"/>
          <w:szCs w:val="24"/>
        </w:rPr>
        <w:t xml:space="preserve">; 2. </w:t>
      </w:r>
      <w:r w:rsidR="00EB2785" w:rsidRPr="00EB2785">
        <w:rPr>
          <w:rFonts w:ascii="Times New Roman" w:hAnsi="Times New Roman" w:cs="Times New Roman"/>
          <w:sz w:val="24"/>
          <w:szCs w:val="24"/>
        </w:rPr>
        <w:t>Изменение, устойчивость и сохранение биологического разнообразия под воздействием глобальных изменений климата и интенсивной антропогенной нагрузки на экосистемы Волжского бассейна</w:t>
      </w:r>
      <w:r w:rsidR="00EB2785" w:rsidRPr="00EB2785">
        <w:rPr>
          <w:rFonts w:ascii="Times New Roman" w:hAnsi="Times New Roman" w:cs="Times New Roman"/>
          <w:sz w:val="24"/>
          <w:szCs w:val="24"/>
        </w:rPr>
        <w:t xml:space="preserve"> (</w:t>
      </w:r>
      <w:r w:rsidR="00EB2785" w:rsidRPr="00EB2785">
        <w:rPr>
          <w:rFonts w:ascii="Times New Roman" w:hAnsi="Times New Roman" w:cs="Times New Roman"/>
          <w:sz w:val="24"/>
          <w:szCs w:val="24"/>
        </w:rPr>
        <w:t>1021060107212-5-1.6.20;1.6.19</w:t>
      </w:r>
      <w:r w:rsidR="00EB2785" w:rsidRPr="00EB2785">
        <w:rPr>
          <w:rFonts w:ascii="Times New Roman" w:hAnsi="Times New Roman" w:cs="Times New Roman"/>
          <w:sz w:val="24"/>
          <w:szCs w:val="24"/>
        </w:rPr>
        <w:t>)</w:t>
      </w:r>
      <w:r w:rsidR="00F955BD">
        <w:rPr>
          <w:rFonts w:ascii="Times New Roman" w:hAnsi="Times New Roman" w:cs="Times New Roman"/>
          <w:sz w:val="24"/>
          <w:szCs w:val="24"/>
        </w:rPr>
        <w:t xml:space="preserve">; 3. </w:t>
      </w:r>
      <w:r w:rsidR="00EB2785" w:rsidRPr="00EB2785">
        <w:rPr>
          <w:rFonts w:ascii="Times New Roman" w:hAnsi="Times New Roman" w:cs="Times New Roman"/>
          <w:sz w:val="24"/>
          <w:szCs w:val="24"/>
        </w:rPr>
        <w:t>Трансформация водных экосистем в бассейне Волжско-Камских водохранилищ в условиях антропогенного воздействия и глобальных климатических изменений</w:t>
      </w:r>
      <w:r w:rsidR="00EB2785" w:rsidRPr="00EB2785">
        <w:rPr>
          <w:rFonts w:ascii="Times New Roman" w:hAnsi="Times New Roman" w:cs="Times New Roman"/>
          <w:sz w:val="24"/>
          <w:szCs w:val="24"/>
        </w:rPr>
        <w:t xml:space="preserve"> (</w:t>
      </w:r>
      <w:r w:rsidR="00EB2785" w:rsidRPr="00EB2785">
        <w:rPr>
          <w:rFonts w:ascii="Times New Roman" w:hAnsi="Times New Roman" w:cs="Times New Roman"/>
          <w:sz w:val="24"/>
          <w:szCs w:val="24"/>
        </w:rPr>
        <w:t>1021060107175-5-1.6.19</w:t>
      </w:r>
      <w:r w:rsidR="00EB2785" w:rsidRPr="00EB2785">
        <w:rPr>
          <w:rFonts w:ascii="Times New Roman" w:hAnsi="Times New Roman" w:cs="Times New Roman"/>
          <w:sz w:val="24"/>
          <w:szCs w:val="24"/>
        </w:rPr>
        <w:t>)</w:t>
      </w:r>
      <w:r w:rsidR="00F955BD">
        <w:rPr>
          <w:rFonts w:ascii="Times New Roman" w:hAnsi="Times New Roman" w:cs="Times New Roman"/>
          <w:sz w:val="24"/>
          <w:szCs w:val="24"/>
        </w:rPr>
        <w:t xml:space="preserve">; 4. </w:t>
      </w:r>
      <w:r w:rsidR="00EB2785" w:rsidRPr="00EB2785">
        <w:rPr>
          <w:rFonts w:ascii="Times New Roman" w:hAnsi="Times New Roman" w:cs="Times New Roman"/>
          <w:sz w:val="24"/>
          <w:szCs w:val="24"/>
        </w:rPr>
        <w:t>Разработка научных основ и обобщенной теории мониторинга, оценки рисков и снижения негативного воздействия отходов при разработке и эксплуатации нефтегазовых месторождений</w:t>
      </w:r>
      <w:r w:rsidR="00EB2785" w:rsidRPr="00EB2785">
        <w:rPr>
          <w:rFonts w:ascii="Times New Roman" w:hAnsi="Times New Roman" w:cs="Times New Roman"/>
          <w:sz w:val="24"/>
          <w:szCs w:val="24"/>
        </w:rPr>
        <w:t xml:space="preserve"> (</w:t>
      </w:r>
      <w:r w:rsidR="00EB2785" w:rsidRPr="00EB2785">
        <w:rPr>
          <w:rFonts w:ascii="Times New Roman" w:hAnsi="Times New Roman" w:cs="Times New Roman"/>
          <w:sz w:val="24"/>
          <w:szCs w:val="24"/>
        </w:rPr>
        <w:t>1021060107178-2-1.5.8</w:t>
      </w:r>
      <w:r w:rsidR="00EB2785" w:rsidRPr="00EB2785">
        <w:rPr>
          <w:rFonts w:ascii="Times New Roman" w:hAnsi="Times New Roman" w:cs="Times New Roman"/>
          <w:sz w:val="24"/>
          <w:szCs w:val="24"/>
        </w:rPr>
        <w:t>)</w:t>
      </w:r>
      <w:r w:rsidR="00CB7BBB">
        <w:rPr>
          <w:rFonts w:ascii="Times New Roman" w:hAnsi="Times New Roman" w:cs="Times New Roman"/>
          <w:sz w:val="24"/>
          <w:szCs w:val="24"/>
        </w:rPr>
        <w:t xml:space="preserve">. </w:t>
      </w:r>
      <w:r w:rsidR="00F955BD" w:rsidRPr="00F955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Участвует в экспертизе</w:t>
      </w:r>
      <w:r w:rsidR="00F955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101D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проект</w:t>
      </w:r>
      <w:r w:rsidR="00E917D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</w:t>
      </w:r>
      <w:r w:rsidRPr="00101D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отчета Счетной палаты Российской Федерации по результатам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01D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мероприятия и их влияния на решение задач Указа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01D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Президента Российской Федерации от 7 мая 2018 г. № 204 «О национальных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01D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целях и стратегических задачах развития Российской Федерации на период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01D2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 2024 года»</w:t>
      </w:r>
      <w:bookmarkStart w:id="0" w:name="_GoBack"/>
      <w:bookmarkEnd w:id="0"/>
      <w:r w:rsidR="00F955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На региональном уровне принимает участие в реализации «Стратегии биоразнообразия Самарской области», подготовке к изданию Красной книги Самарской области</w:t>
      </w:r>
      <w:r w:rsidR="00E917D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проекта «Черная книга Самарской области: чужеродные виды растений и животных»</w:t>
      </w:r>
      <w:r w:rsidR="00F955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="00CB7BB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sectPr w:rsidR="00CB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29"/>
    <w:rsid w:val="00101D29"/>
    <w:rsid w:val="006B730A"/>
    <w:rsid w:val="00C01FF7"/>
    <w:rsid w:val="00CB7BBB"/>
    <w:rsid w:val="00E917D2"/>
    <w:rsid w:val="00EB2785"/>
    <w:rsid w:val="00EB4395"/>
    <w:rsid w:val="00F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6FA27-75BD-4FE4-A9AB-DF19EB0C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</dc:creator>
  <cp:keywords/>
  <dc:description/>
  <cp:lastModifiedBy>АФ</cp:lastModifiedBy>
  <cp:revision>2</cp:revision>
  <dcterms:created xsi:type="dcterms:W3CDTF">2022-06-03T04:27:00Z</dcterms:created>
  <dcterms:modified xsi:type="dcterms:W3CDTF">2022-06-03T04:27:00Z</dcterms:modified>
</cp:coreProperties>
</file>